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7361"/>
        <w:gridCol w:w="7425"/>
      </w:tblGrid>
      <w:tr w:rsidR="00A57F1F" w:rsidRPr="00147FC3" w:rsidTr="00AC35AB">
        <w:trPr>
          <w:jc w:val="right"/>
        </w:trPr>
        <w:tc>
          <w:tcPr>
            <w:tcW w:w="7361" w:type="dxa"/>
            <w:shd w:val="clear" w:color="auto" w:fill="auto"/>
          </w:tcPr>
          <w:p w:rsidR="00A57F1F" w:rsidRPr="00224344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7425" w:type="dxa"/>
            <w:shd w:val="clear" w:color="auto" w:fill="auto"/>
          </w:tcPr>
          <w:p w:rsidR="00A57F1F" w:rsidRPr="00147FC3" w:rsidRDefault="00A57F1F" w:rsidP="00AC35AB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47FC3">
              <w:rPr>
                <w:rFonts w:ascii="Times New Roman" w:hAnsi="Times New Roman"/>
                <w:sz w:val="24"/>
                <w:szCs w:val="24"/>
              </w:rPr>
              <w:t xml:space="preserve">Приложение № </w:t>
            </w:r>
            <w:r w:rsidR="00922E47" w:rsidRPr="00147FC3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A57F1F" w:rsidRPr="00147FC3" w:rsidRDefault="00A57F1F" w:rsidP="00AC35AB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47FC3">
              <w:rPr>
                <w:rFonts w:ascii="Times New Roman" w:hAnsi="Times New Roman"/>
                <w:sz w:val="24"/>
                <w:szCs w:val="24"/>
              </w:rPr>
              <w:t xml:space="preserve">к постановлению от </w:t>
            </w:r>
            <w:r w:rsidR="00147FC3">
              <w:rPr>
                <w:rFonts w:ascii="Times New Roman" w:hAnsi="Times New Roman"/>
                <w:sz w:val="24"/>
                <w:szCs w:val="24"/>
              </w:rPr>
              <w:t>23.05.2017 № 1183</w:t>
            </w:r>
          </w:p>
          <w:p w:rsidR="00A57F1F" w:rsidRPr="00147FC3" w:rsidRDefault="00A57F1F" w:rsidP="00AC35AB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A57F1F" w:rsidRPr="00147FC3" w:rsidRDefault="00A57F1F" w:rsidP="00AC35AB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47FC3">
              <w:rPr>
                <w:rFonts w:ascii="Times New Roman" w:hAnsi="Times New Roman"/>
                <w:sz w:val="24"/>
                <w:szCs w:val="24"/>
              </w:rPr>
              <w:t>Приложение № 5</w:t>
            </w:r>
          </w:p>
          <w:p w:rsidR="00A57F1F" w:rsidRPr="00147FC3" w:rsidRDefault="00A57F1F" w:rsidP="00AC35AB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47FC3">
              <w:rPr>
                <w:rFonts w:ascii="Times New Roman" w:hAnsi="Times New Roman"/>
                <w:sz w:val="24"/>
                <w:szCs w:val="24"/>
              </w:rPr>
              <w:t>к муниципальной программе</w:t>
            </w:r>
          </w:p>
          <w:p w:rsidR="00A57F1F" w:rsidRPr="00147FC3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57F1F" w:rsidRPr="00147FC3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57F1F" w:rsidRPr="00147FC3" w:rsidRDefault="00A57F1F" w:rsidP="00A57F1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lang w:eastAsia="ru-RU"/>
        </w:rPr>
      </w:pPr>
      <w:r w:rsidRPr="00147FC3">
        <w:rPr>
          <w:rFonts w:ascii="Times New Roman" w:eastAsia="Times New Roman" w:hAnsi="Times New Roman"/>
          <w:b/>
          <w:sz w:val="24"/>
          <w:lang w:eastAsia="ru-RU"/>
        </w:rPr>
        <w:t>Сведения о порядке сбора информации и методики расчета показателя (индикатора) муниципальной программы</w:t>
      </w:r>
    </w:p>
    <w:p w:rsidR="00A57F1F" w:rsidRPr="00690B11" w:rsidRDefault="00A57F1F" w:rsidP="00A57F1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18"/>
          <w:szCs w:val="18"/>
          <w:lang w:eastAsia="ru-RU"/>
        </w:rPr>
      </w:pPr>
    </w:p>
    <w:p w:rsidR="00A57F1F" w:rsidRPr="00690B11" w:rsidRDefault="00A57F1F" w:rsidP="00A57F1F">
      <w:pPr>
        <w:widowControl w:val="0"/>
        <w:spacing w:after="0" w:line="240" w:lineRule="auto"/>
        <w:rPr>
          <w:rFonts w:ascii="Times New Roman" w:eastAsia="Times New Roman" w:hAnsi="Times New Roman"/>
          <w:b/>
          <w:sz w:val="18"/>
          <w:szCs w:val="18"/>
          <w:lang w:eastAsia="ru-RU"/>
        </w:rPr>
      </w:pPr>
    </w:p>
    <w:tbl>
      <w:tblPr>
        <w:tblW w:w="15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767"/>
        <w:gridCol w:w="850"/>
        <w:gridCol w:w="2373"/>
        <w:gridCol w:w="1199"/>
        <w:gridCol w:w="40"/>
        <w:gridCol w:w="1442"/>
        <w:gridCol w:w="1392"/>
        <w:gridCol w:w="27"/>
        <w:gridCol w:w="1430"/>
        <w:gridCol w:w="1276"/>
        <w:gridCol w:w="1212"/>
      </w:tblGrid>
      <w:tr w:rsidR="00A57F1F" w:rsidRPr="00690B11" w:rsidTr="00AC35A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3767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</w:t>
            </w:r>
          </w:p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показателя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Ед. измерения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Определение показателя</w:t>
            </w:r>
          </w:p>
        </w:tc>
        <w:tc>
          <w:tcPr>
            <w:tcW w:w="1239" w:type="dxa"/>
            <w:gridSpan w:val="2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Временные характери-стики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Алгоритм формиро-вания (формула) показателя и методические пояснения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Базовые показатели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Метод сбора и индекс формы отчетности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Субъект</w:t>
            </w:r>
          </w:p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(объект наблюде-ния)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Охват совокуп-ности</w:t>
            </w:r>
          </w:p>
        </w:tc>
      </w:tr>
      <w:tr w:rsidR="00A57F1F" w:rsidRPr="00690B11" w:rsidTr="00AC35A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767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Площадь информационных сообщений, опубликованных в печатных изданиях  </w:t>
            </w:r>
            <w:r w:rsidRPr="00690B11"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  <w:t>МО Киришское городское поселение Киришского муниципального района Ленинградской области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см²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информационных сообщений, опубликованных в печатных изданиях</w:t>
            </w:r>
          </w:p>
        </w:tc>
        <w:tc>
          <w:tcPr>
            <w:tcW w:w="1239" w:type="dxa"/>
            <w:gridSpan w:val="2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 отчетный год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А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–</w:t>
            </w: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площадь информацион-ных сообщений  в отчетном году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Административная информа-ция, отчет МАУ «Редакция газеты «Любимый город Кириши»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МАУ «Редакция газеты «Любимый город Кириши»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сплошное наблюде-ние</w:t>
            </w:r>
          </w:p>
        </w:tc>
      </w:tr>
      <w:tr w:rsidR="00A57F1F" w:rsidRPr="00690B11" w:rsidTr="00AC35A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57F1F" w:rsidRPr="0033786D" w:rsidRDefault="00A57F1F" w:rsidP="00AC35A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3767" w:type="dxa"/>
            <w:shd w:val="clear" w:color="auto" w:fill="auto"/>
            <w:vAlign w:val="center"/>
          </w:tcPr>
          <w:p w:rsidR="00A57F1F" w:rsidRPr="00DE7E1F" w:rsidRDefault="00A57F1F" w:rsidP="00AC35AB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DE7E1F">
              <w:rPr>
                <w:rFonts w:ascii="Times New Roman" w:hAnsi="Times New Roman" w:cs="Times New Roman"/>
                <w:sz w:val="18"/>
                <w:szCs w:val="18"/>
              </w:rPr>
              <w:t>ираж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газеты «Любимый город Кириши»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57F1F" w:rsidRPr="00DE7E1F" w:rsidRDefault="00A57F1F" w:rsidP="00AC35AB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7E1F">
              <w:rPr>
                <w:rFonts w:ascii="Times New Roman" w:hAnsi="Times New Roman" w:cs="Times New Roman"/>
                <w:sz w:val="18"/>
                <w:szCs w:val="18"/>
              </w:rPr>
              <w:t>штук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A57F1F" w:rsidRPr="00DE7E1F" w:rsidRDefault="00A57F1F" w:rsidP="00AC35A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Показывает о</w:t>
            </w:r>
            <w:r w:rsidRPr="00DE7E1F">
              <w:rPr>
                <w:rFonts w:ascii="Times New Roman" w:hAnsi="Times New Roman"/>
                <w:sz w:val="18"/>
                <w:szCs w:val="18"/>
              </w:rPr>
              <w:t>бъем тиража газеты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«Любимый город Кириши»</w:t>
            </w:r>
          </w:p>
        </w:tc>
        <w:tc>
          <w:tcPr>
            <w:tcW w:w="1239" w:type="dxa"/>
            <w:gridSpan w:val="2"/>
            <w:shd w:val="clear" w:color="auto" w:fill="auto"/>
            <w:vAlign w:val="center"/>
          </w:tcPr>
          <w:p w:rsidR="00A57F1F" w:rsidRPr="00DE7E1F" w:rsidRDefault="00A57F1F" w:rsidP="00AC35A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7E1F">
              <w:rPr>
                <w:rFonts w:ascii="Times New Roman" w:hAnsi="Times New Roman"/>
                <w:sz w:val="18"/>
                <w:szCs w:val="18"/>
              </w:rPr>
              <w:t>За отчетный год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A57F1F" w:rsidRPr="00DE7E1F" w:rsidRDefault="00A57F1F" w:rsidP="00AC35A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7E1F">
              <w:rPr>
                <w:rFonts w:ascii="Times New Roman" w:hAnsi="Times New Roman"/>
                <w:sz w:val="18"/>
                <w:szCs w:val="18"/>
              </w:rPr>
              <w:t>А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A57F1F" w:rsidRPr="00DE7E1F" w:rsidRDefault="00A57F1F" w:rsidP="00AC35A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7E1F">
              <w:rPr>
                <w:rFonts w:ascii="Times New Roman" w:hAnsi="Times New Roman"/>
                <w:sz w:val="18"/>
                <w:szCs w:val="18"/>
              </w:rPr>
              <w:t>А-объем тиража газеты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«Любимый город Кириши»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A57F1F" w:rsidRPr="00DE7E1F" w:rsidRDefault="00A57F1F" w:rsidP="00AC35A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7E1F">
              <w:rPr>
                <w:rFonts w:ascii="Times New Roman" w:hAnsi="Times New Roman"/>
                <w:sz w:val="18"/>
                <w:szCs w:val="18"/>
              </w:rPr>
              <w:t>Административная информа-ция, отчет МАУ «Редакция газеты «Любимый город Кириши»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7F1F" w:rsidRPr="00DE7E1F" w:rsidRDefault="00A57F1F" w:rsidP="00AC35A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7E1F">
              <w:rPr>
                <w:rFonts w:ascii="Times New Roman" w:hAnsi="Times New Roman"/>
                <w:sz w:val="18"/>
                <w:szCs w:val="18"/>
              </w:rPr>
              <w:t>МАУ «Редакция газеты «Любимый город Кириши»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A57F1F" w:rsidRPr="00DE7E1F" w:rsidRDefault="00A57F1F" w:rsidP="00AC35A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7E1F">
              <w:rPr>
                <w:rFonts w:ascii="Times New Roman" w:hAnsi="Times New Roman"/>
                <w:sz w:val="18"/>
                <w:szCs w:val="18"/>
              </w:rPr>
              <w:t>сплошное наблюде-ние</w:t>
            </w:r>
          </w:p>
        </w:tc>
      </w:tr>
      <w:tr w:rsidR="00A57F1F" w:rsidRPr="00690B11" w:rsidTr="00AC35A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5008" w:type="dxa"/>
            <w:gridSpan w:val="11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Подпрограмма «Патриотическое воспитание «Город славы»</w:t>
            </w:r>
          </w:p>
        </w:tc>
      </w:tr>
      <w:tr w:rsidR="00A57F1F" w:rsidRPr="00690B11" w:rsidTr="00AC35A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3767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Число участников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Число участников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Ежегодно, до 1 февраля</w:t>
            </w:r>
          </w:p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года следующего за отчетным годом</w:t>
            </w:r>
          </w:p>
        </w:tc>
        <w:tc>
          <w:tcPr>
            <w:tcW w:w="1482" w:type="dxa"/>
            <w:gridSpan w:val="2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 – число участников мероприятий в отчетном году</w:t>
            </w:r>
          </w:p>
        </w:tc>
        <w:tc>
          <w:tcPr>
            <w:tcW w:w="1457" w:type="dxa"/>
            <w:gridSpan w:val="2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Отчет Комитета по культуре, делам молодежи и спорту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Комитет по культуре, делам молодежи и спорту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сплошное наблюде-ние</w:t>
            </w:r>
          </w:p>
        </w:tc>
      </w:tr>
      <w:tr w:rsidR="00A57F1F" w:rsidRPr="00690B11" w:rsidTr="00AC35A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5008" w:type="dxa"/>
            <w:gridSpan w:val="11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Подпрограмма «Молодежь города Кириши»</w:t>
            </w:r>
          </w:p>
        </w:tc>
      </w:tr>
      <w:tr w:rsidR="00A57F1F" w:rsidRPr="00690B11" w:rsidTr="00AC35A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3767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Доля молодежи, охваченная программными мероприятиями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Доля молодежи, охваченная программными </w:t>
            </w:r>
            <w:r w:rsidRPr="00690B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мероприятиями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Ежегодно, до 1 </w:t>
            </w: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февралягода следующего за отчетным годом</w:t>
            </w:r>
          </w:p>
        </w:tc>
        <w:tc>
          <w:tcPr>
            <w:tcW w:w="1482" w:type="dxa"/>
            <w:gridSpan w:val="2"/>
            <w:shd w:val="clear" w:color="auto" w:fill="auto"/>
            <w:vAlign w:val="center"/>
          </w:tcPr>
          <w:p w:rsidR="00A57F1F" w:rsidRPr="00690B11" w:rsidRDefault="00A57F1F" w:rsidP="00AC3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А/Б *100%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A57F1F" w:rsidRPr="00690B11" w:rsidRDefault="00A57F1F" w:rsidP="00AC3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А – число участников </w:t>
            </w: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мероприятий в отчетном году; Б – численность молодежи</w:t>
            </w:r>
          </w:p>
        </w:tc>
        <w:tc>
          <w:tcPr>
            <w:tcW w:w="1457" w:type="dxa"/>
            <w:gridSpan w:val="2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Отчет Комитета по культуре, </w:t>
            </w: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делам молодежи и спорту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Комитет по культуре, </w:t>
            </w: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делам молодежи и спорту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сплошное наблюде-</w:t>
            </w: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ние</w:t>
            </w:r>
          </w:p>
        </w:tc>
      </w:tr>
      <w:tr w:rsidR="00A57F1F" w:rsidRPr="00690B11" w:rsidTr="00AC35A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4</w:t>
            </w: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.2.</w:t>
            </w:r>
          </w:p>
        </w:tc>
        <w:tc>
          <w:tcPr>
            <w:tcW w:w="3767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Число организованной молодежи в  М</w:t>
            </w:r>
            <w:r w:rsidR="00343E1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</w:t>
            </w:r>
            <w:r w:rsidRPr="00690B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 «Спорт и молодость»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Число организованной молодежи в М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</w:t>
            </w:r>
            <w:r w:rsidRPr="00690B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 «Спорт и молодость»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Ежегодно, до 1 февраля года следующего за отчетным годом</w:t>
            </w:r>
          </w:p>
        </w:tc>
        <w:tc>
          <w:tcPr>
            <w:tcW w:w="1482" w:type="dxa"/>
            <w:gridSpan w:val="2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 – число организован-ной молодежи в отчетном году</w:t>
            </w:r>
          </w:p>
        </w:tc>
        <w:tc>
          <w:tcPr>
            <w:tcW w:w="1457" w:type="dxa"/>
            <w:gridSpan w:val="2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Отчет М</w:t>
            </w:r>
            <w:r w:rsidR="00343E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 «Спорт и молодость»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</w:t>
            </w:r>
            <w:r w:rsidR="00343E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 «Спорт и молодость»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сплошное наблюде-ние</w:t>
            </w:r>
          </w:p>
        </w:tc>
      </w:tr>
      <w:tr w:rsidR="00A57F1F" w:rsidRPr="00690B11" w:rsidTr="00AC35A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.3.</w:t>
            </w:r>
          </w:p>
        </w:tc>
        <w:tc>
          <w:tcPr>
            <w:tcW w:w="3767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Число организованной молодежи в  МАУ «МДЦ «Восход»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Число организованной молодежи в  М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</w:t>
            </w:r>
            <w:r w:rsidRPr="00690B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 «МДЦ «Восход»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Ежегодно, до 1 февраля года следующего за отчетным годом</w:t>
            </w:r>
          </w:p>
        </w:tc>
        <w:tc>
          <w:tcPr>
            <w:tcW w:w="1482" w:type="dxa"/>
            <w:gridSpan w:val="2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 – число организованной молодежи в отчетном году</w:t>
            </w:r>
          </w:p>
        </w:tc>
        <w:tc>
          <w:tcPr>
            <w:tcW w:w="1457" w:type="dxa"/>
            <w:gridSpan w:val="2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Отчет МАУ «МДЦ «Восход»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МАУ «МДЦ «Восход»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сплошное наблюде-ние</w:t>
            </w:r>
          </w:p>
        </w:tc>
      </w:tr>
      <w:tr w:rsidR="00A57F1F" w:rsidRPr="00690B11" w:rsidTr="00AC35A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.4.</w:t>
            </w:r>
          </w:p>
        </w:tc>
        <w:tc>
          <w:tcPr>
            <w:tcW w:w="3767" w:type="dxa"/>
            <w:shd w:val="clear" w:color="auto" w:fill="auto"/>
            <w:vAlign w:val="center"/>
          </w:tcPr>
          <w:p w:rsidR="00A57F1F" w:rsidRPr="00EF709D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Оснащение объектов бюджетной сферы оборудованием:</w:t>
            </w:r>
          </w:p>
          <w:p w:rsidR="00A57F1F" w:rsidRPr="00EF709D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 оргтехника</w:t>
            </w:r>
          </w:p>
          <w:p w:rsidR="00A57F1F" w:rsidRPr="00EF709D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 Татами</w:t>
            </w:r>
          </w:p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57F1F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A57F1F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A57F1F" w:rsidRPr="00EF709D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Компл.</w:t>
            </w:r>
          </w:p>
          <w:p w:rsidR="00A57F1F" w:rsidRPr="00EF709D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штук</w:t>
            </w:r>
          </w:p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Количество приобретенного оборудования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 отчетный год</w:t>
            </w:r>
          </w:p>
        </w:tc>
        <w:tc>
          <w:tcPr>
            <w:tcW w:w="1482" w:type="dxa"/>
            <w:gridSpan w:val="2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 – количество приобретен-ного оборудования в отчетном году</w:t>
            </w:r>
          </w:p>
        </w:tc>
        <w:tc>
          <w:tcPr>
            <w:tcW w:w="1457" w:type="dxa"/>
            <w:gridSpan w:val="2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Отчет МАУ «МДЦ «Восход»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МАУ «МДЦ «Восход»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сплошное наблюде-ние</w:t>
            </w:r>
          </w:p>
        </w:tc>
      </w:tr>
      <w:tr w:rsidR="00A57F1F" w:rsidRPr="00690B11" w:rsidTr="00AC35A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  <w:r w:rsidRPr="00690B1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5008" w:type="dxa"/>
            <w:gridSpan w:val="11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Подпрограмма «Профилактика асоциального поведения в молодежной среде»</w:t>
            </w:r>
          </w:p>
        </w:tc>
      </w:tr>
      <w:tr w:rsidR="00A57F1F" w:rsidRPr="00690B11" w:rsidTr="00AC35AB">
        <w:trPr>
          <w:trHeight w:val="555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3767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Число участников мероприятий по профилактике правонарушений, рискованного поведения иформированию культуры межэтнических и межконфессиональных отношений в молодежной среде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Число участников мероприятий по профилактике правонарушений, рискованного поведения и формированию культуры межэтнических и межконфессиональных отношений в молодежной среде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Ежегодно, до 1 февраля года следующего за отчетным годом</w:t>
            </w:r>
          </w:p>
        </w:tc>
        <w:tc>
          <w:tcPr>
            <w:tcW w:w="1482" w:type="dxa"/>
            <w:gridSpan w:val="2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 – число участников мероприятий в отчетном году</w:t>
            </w:r>
          </w:p>
        </w:tc>
        <w:tc>
          <w:tcPr>
            <w:tcW w:w="1457" w:type="dxa"/>
            <w:gridSpan w:val="2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Отчет Комитета по культуре, делам молодежи и спорту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Комитет по культуре, делам молодежи и спорту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сплошное наблюде-ние</w:t>
            </w:r>
          </w:p>
        </w:tc>
      </w:tr>
      <w:tr w:rsidR="00A57F1F" w:rsidRPr="00690B11" w:rsidTr="00AC35A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  <w:r w:rsidRPr="00690B1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5008" w:type="dxa"/>
            <w:gridSpan w:val="11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Подпрограмма «Поддержка социально ориентированных некоммерческих организаций»</w:t>
            </w:r>
          </w:p>
        </w:tc>
      </w:tr>
      <w:tr w:rsidR="00A57F1F" w:rsidRPr="00690B11" w:rsidTr="00AC35A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3767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Число участников мероприятий, направленных на социальную поддержку и защиту ветеранов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Число участников мероприятий, направленных на социальную поддержку и защиту ветеранов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Ежегодно, до 1 февраля года следующего за отчетным годом</w:t>
            </w:r>
          </w:p>
        </w:tc>
        <w:tc>
          <w:tcPr>
            <w:tcW w:w="1482" w:type="dxa"/>
            <w:gridSpan w:val="2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 – число участников мероприятий в отчетном году</w:t>
            </w:r>
          </w:p>
        </w:tc>
        <w:tc>
          <w:tcPr>
            <w:tcW w:w="1457" w:type="dxa"/>
            <w:gridSpan w:val="2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Отчет Комитета по культуре, делам молодежи и спорту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СОНКО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сплошное наблюде-ние</w:t>
            </w:r>
          </w:p>
        </w:tc>
      </w:tr>
      <w:tr w:rsidR="00A57F1F" w:rsidRPr="00690B11" w:rsidTr="00AC35A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  <w:r w:rsidRPr="00690B1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5008" w:type="dxa"/>
            <w:gridSpan w:val="11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Подпрограмма «Гармонизация межнациональных и межконфессиональных отношений»</w:t>
            </w:r>
          </w:p>
        </w:tc>
      </w:tr>
      <w:tr w:rsidR="00A57F1F" w:rsidRPr="00690B11" w:rsidTr="00AC35A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7</w:t>
            </w: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3767" w:type="dxa"/>
            <w:shd w:val="clear" w:color="auto" w:fill="auto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Число участников  мероприятий, направленных на гармонизацию межнациональных и межконфессиональных отношений</w:t>
            </w:r>
          </w:p>
        </w:tc>
        <w:tc>
          <w:tcPr>
            <w:tcW w:w="850" w:type="dxa"/>
            <w:shd w:val="clear" w:color="auto" w:fill="auto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2373" w:type="dxa"/>
            <w:shd w:val="clear" w:color="auto" w:fill="auto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Число участников  мероприятий, направленных на гармонизацию межнациональных и межконфессиональных отношений</w:t>
            </w:r>
          </w:p>
        </w:tc>
        <w:tc>
          <w:tcPr>
            <w:tcW w:w="1199" w:type="dxa"/>
            <w:shd w:val="clear" w:color="auto" w:fill="auto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Ежегодно, до 1 февраля года следую-щего за отчетным годом</w:t>
            </w:r>
          </w:p>
        </w:tc>
        <w:tc>
          <w:tcPr>
            <w:tcW w:w="1482" w:type="dxa"/>
            <w:gridSpan w:val="2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1392" w:type="dxa"/>
            <w:shd w:val="clear" w:color="auto" w:fill="auto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 –  число участников мероприятий в отчетном году</w:t>
            </w:r>
          </w:p>
        </w:tc>
        <w:tc>
          <w:tcPr>
            <w:tcW w:w="1457" w:type="dxa"/>
            <w:gridSpan w:val="2"/>
            <w:shd w:val="clear" w:color="auto" w:fill="auto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Отчет комитета по местному самоуправле-нию, межнациона-льным отношениям и организацион-ной работе</w:t>
            </w:r>
          </w:p>
        </w:tc>
        <w:tc>
          <w:tcPr>
            <w:tcW w:w="1276" w:type="dxa"/>
            <w:shd w:val="clear" w:color="auto" w:fill="auto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Комитет по местному самоуправ-лению, межнациона-льным отношени-</w:t>
            </w:r>
          </w:p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ям и организаци-онной работе</w:t>
            </w:r>
          </w:p>
        </w:tc>
        <w:tc>
          <w:tcPr>
            <w:tcW w:w="1212" w:type="dxa"/>
            <w:shd w:val="clear" w:color="auto" w:fill="auto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сплошное наблюде-ние</w:t>
            </w:r>
          </w:p>
        </w:tc>
      </w:tr>
      <w:tr w:rsidR="00A57F1F" w:rsidRPr="00690B11" w:rsidTr="00773B47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57F1F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3767" w:type="dxa"/>
            <w:shd w:val="clear" w:color="auto" w:fill="auto"/>
          </w:tcPr>
          <w:p w:rsidR="00A57F1F" w:rsidRPr="0033786D" w:rsidRDefault="00A57F1F" w:rsidP="00AC35AB">
            <w:pPr>
              <w:widowControl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Изготовление полиграфической продукции</w:t>
            </w:r>
          </w:p>
        </w:tc>
        <w:tc>
          <w:tcPr>
            <w:tcW w:w="850" w:type="dxa"/>
            <w:shd w:val="clear" w:color="auto" w:fill="auto"/>
          </w:tcPr>
          <w:p w:rsidR="00A57F1F" w:rsidRPr="0033786D" w:rsidRDefault="00A57F1F" w:rsidP="00AC35A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Экз.</w:t>
            </w:r>
          </w:p>
        </w:tc>
        <w:tc>
          <w:tcPr>
            <w:tcW w:w="2373" w:type="dxa"/>
            <w:shd w:val="clear" w:color="auto" w:fill="auto"/>
          </w:tcPr>
          <w:p w:rsidR="00A57F1F" w:rsidRPr="0033786D" w:rsidRDefault="00A57F1F" w:rsidP="00AC35AB">
            <w:pPr>
              <w:widowControl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Показывает объем тиража полиграфической продукции</w:t>
            </w:r>
          </w:p>
        </w:tc>
        <w:tc>
          <w:tcPr>
            <w:tcW w:w="1199" w:type="dxa"/>
            <w:shd w:val="clear" w:color="auto" w:fill="auto"/>
          </w:tcPr>
          <w:p w:rsidR="00A57F1F" w:rsidRPr="0033786D" w:rsidRDefault="00A57F1F" w:rsidP="00AC35A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786D">
              <w:rPr>
                <w:rFonts w:ascii="Times New Roman" w:hAnsi="Times New Roman"/>
                <w:sz w:val="18"/>
                <w:szCs w:val="18"/>
              </w:rPr>
              <w:t>За отчетный год</w:t>
            </w:r>
          </w:p>
        </w:tc>
        <w:tc>
          <w:tcPr>
            <w:tcW w:w="1482" w:type="dxa"/>
            <w:gridSpan w:val="2"/>
            <w:shd w:val="clear" w:color="auto" w:fill="auto"/>
            <w:vAlign w:val="center"/>
          </w:tcPr>
          <w:p w:rsidR="00A57F1F" w:rsidRPr="00B70F17" w:rsidRDefault="00A57F1F" w:rsidP="00AC35A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0F17">
              <w:rPr>
                <w:rFonts w:ascii="Times New Roman" w:hAnsi="Times New Roman"/>
                <w:sz w:val="18"/>
                <w:szCs w:val="18"/>
              </w:rPr>
              <w:t>А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A57F1F" w:rsidRPr="00B70F17" w:rsidRDefault="00A57F1F" w:rsidP="00AC35A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0F17">
              <w:rPr>
                <w:rFonts w:ascii="Times New Roman" w:hAnsi="Times New Roman"/>
                <w:sz w:val="18"/>
                <w:szCs w:val="18"/>
              </w:rPr>
              <w:t xml:space="preserve">А-объем тиража </w:t>
            </w:r>
            <w:r>
              <w:rPr>
                <w:rFonts w:ascii="Times New Roman" w:hAnsi="Times New Roman"/>
                <w:sz w:val="18"/>
                <w:szCs w:val="18"/>
              </w:rPr>
              <w:t>полиграфической продукции</w:t>
            </w:r>
          </w:p>
        </w:tc>
        <w:tc>
          <w:tcPr>
            <w:tcW w:w="1457" w:type="dxa"/>
            <w:gridSpan w:val="2"/>
            <w:shd w:val="clear" w:color="auto" w:fill="auto"/>
          </w:tcPr>
          <w:p w:rsidR="00A57F1F" w:rsidRPr="0033786D" w:rsidRDefault="00A57F1F" w:rsidP="00AC35A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Отчет комитета по </w:t>
            </w:r>
            <w:r w:rsidRPr="0033786D">
              <w:rPr>
                <w:rFonts w:ascii="Times New Roman" w:hAnsi="Times New Roman"/>
                <w:sz w:val="18"/>
                <w:szCs w:val="18"/>
              </w:rPr>
              <w:t>местному самоуправле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33786D">
              <w:rPr>
                <w:rFonts w:ascii="Times New Roman" w:hAnsi="Times New Roman"/>
                <w:sz w:val="18"/>
                <w:szCs w:val="18"/>
              </w:rPr>
              <w:t>нию, межнациона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33786D">
              <w:rPr>
                <w:rFonts w:ascii="Times New Roman" w:hAnsi="Times New Roman"/>
                <w:sz w:val="18"/>
                <w:szCs w:val="18"/>
              </w:rPr>
              <w:t>льным отношениям и организацион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33786D">
              <w:rPr>
                <w:rFonts w:ascii="Times New Roman" w:hAnsi="Times New Roman"/>
                <w:sz w:val="18"/>
                <w:szCs w:val="18"/>
              </w:rPr>
              <w:t>ной работе</w:t>
            </w:r>
          </w:p>
        </w:tc>
        <w:tc>
          <w:tcPr>
            <w:tcW w:w="1276" w:type="dxa"/>
            <w:shd w:val="clear" w:color="auto" w:fill="auto"/>
          </w:tcPr>
          <w:p w:rsidR="00A57F1F" w:rsidRDefault="00A57F1F" w:rsidP="00AC35A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786D">
              <w:rPr>
                <w:rFonts w:ascii="Times New Roman" w:hAnsi="Times New Roman"/>
                <w:sz w:val="18"/>
                <w:szCs w:val="18"/>
              </w:rPr>
              <w:t>Комитет по местному самоуправ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33786D">
              <w:rPr>
                <w:rFonts w:ascii="Times New Roman" w:hAnsi="Times New Roman"/>
                <w:sz w:val="18"/>
                <w:szCs w:val="18"/>
              </w:rPr>
              <w:t>лению, межнациона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33786D">
              <w:rPr>
                <w:rFonts w:ascii="Times New Roman" w:hAnsi="Times New Roman"/>
                <w:sz w:val="18"/>
                <w:szCs w:val="18"/>
              </w:rPr>
              <w:t>льным отношени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A57F1F" w:rsidRPr="0033786D" w:rsidRDefault="00A57F1F" w:rsidP="00AC35A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786D">
              <w:rPr>
                <w:rFonts w:ascii="Times New Roman" w:hAnsi="Times New Roman"/>
                <w:sz w:val="18"/>
                <w:szCs w:val="18"/>
              </w:rPr>
              <w:t>ям и организаци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33786D">
              <w:rPr>
                <w:rFonts w:ascii="Times New Roman" w:hAnsi="Times New Roman"/>
                <w:sz w:val="18"/>
                <w:szCs w:val="18"/>
              </w:rPr>
              <w:t>онной работе</w:t>
            </w:r>
          </w:p>
        </w:tc>
        <w:tc>
          <w:tcPr>
            <w:tcW w:w="1212" w:type="dxa"/>
            <w:shd w:val="clear" w:color="auto" w:fill="auto"/>
          </w:tcPr>
          <w:p w:rsidR="00A57F1F" w:rsidRPr="0033786D" w:rsidRDefault="00A57F1F" w:rsidP="00AC35AB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3786D">
              <w:rPr>
                <w:rFonts w:ascii="Times New Roman" w:hAnsi="Times New Roman"/>
                <w:sz w:val="18"/>
                <w:szCs w:val="18"/>
              </w:rPr>
              <w:t>сплошное наблюде-ние</w:t>
            </w:r>
          </w:p>
        </w:tc>
      </w:tr>
      <w:tr w:rsidR="00A57F1F" w:rsidRPr="00690B11" w:rsidTr="00AC35A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  <w:r w:rsidRPr="00690B1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5008" w:type="dxa"/>
            <w:gridSpan w:val="11"/>
            <w:shd w:val="clear" w:color="auto" w:fill="auto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Подпрограмма «Создание условий для эффективного выполнения органами местного самоуправления своих полномочий»</w:t>
            </w:r>
          </w:p>
        </w:tc>
      </w:tr>
      <w:tr w:rsidR="00A57F1F" w:rsidRPr="00690B11" w:rsidTr="00AC35A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8.</w:t>
            </w:r>
            <w:r w:rsidR="004F5B0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767" w:type="dxa"/>
            <w:shd w:val="clear" w:color="auto" w:fill="auto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Доля реализованных проектов выполнения администрацией Киришского муниципального района полномочий                                по вопросам местного значения поселения</w:t>
            </w:r>
          </w:p>
        </w:tc>
        <w:tc>
          <w:tcPr>
            <w:tcW w:w="850" w:type="dxa"/>
            <w:shd w:val="clear" w:color="auto" w:fill="auto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2373" w:type="dxa"/>
            <w:shd w:val="clear" w:color="auto" w:fill="auto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Показывает долю реализованных проектов выполнения администрацией Киришского муниципального района полномочий по вопросам местного значения поселения</w:t>
            </w:r>
          </w:p>
        </w:tc>
        <w:tc>
          <w:tcPr>
            <w:tcW w:w="1199" w:type="dxa"/>
            <w:shd w:val="clear" w:color="auto" w:fill="auto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Ежегодно, до 1 февраля года следую-щего за отчетным годом</w:t>
            </w:r>
          </w:p>
        </w:tc>
        <w:tc>
          <w:tcPr>
            <w:tcW w:w="1482" w:type="dxa"/>
            <w:gridSpan w:val="2"/>
            <w:shd w:val="clear" w:color="auto" w:fill="auto"/>
            <w:vAlign w:val="center"/>
          </w:tcPr>
          <w:p w:rsidR="00A57F1F" w:rsidRPr="00690B11" w:rsidRDefault="00A57F1F" w:rsidP="00AC3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А/Б *100%</w:t>
            </w:r>
          </w:p>
          <w:p w:rsidR="00A57F1F" w:rsidRPr="00690B11" w:rsidRDefault="00A57F1F" w:rsidP="00AC3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:rsidR="00A57F1F" w:rsidRPr="00EF709D" w:rsidRDefault="00A57F1F" w:rsidP="00AC3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А – число реализованных проектов          в отчетном году; </w:t>
            </w:r>
          </w:p>
          <w:p w:rsidR="00A57F1F" w:rsidRPr="00690B11" w:rsidRDefault="00A57F1F" w:rsidP="00AC35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Б – общее число проектов в отчетном году</w:t>
            </w:r>
          </w:p>
        </w:tc>
        <w:tc>
          <w:tcPr>
            <w:tcW w:w="1457" w:type="dxa"/>
            <w:gridSpan w:val="2"/>
            <w:shd w:val="clear" w:color="auto" w:fill="auto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Отчет комитета по местному самоуправле-нию, межнациона-льным отношениям и организацион-ной работе</w:t>
            </w:r>
          </w:p>
        </w:tc>
        <w:tc>
          <w:tcPr>
            <w:tcW w:w="1276" w:type="dxa"/>
            <w:shd w:val="clear" w:color="auto" w:fill="auto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Комитет по местному самоуправлению, межнациона-льным отношениям и организаци-онной работе</w:t>
            </w:r>
          </w:p>
        </w:tc>
        <w:tc>
          <w:tcPr>
            <w:tcW w:w="1212" w:type="dxa"/>
            <w:shd w:val="clear" w:color="auto" w:fill="auto"/>
          </w:tcPr>
          <w:p w:rsidR="00A57F1F" w:rsidRPr="00690B11" w:rsidRDefault="00A57F1F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сплошное наблюде-ние</w:t>
            </w:r>
          </w:p>
        </w:tc>
      </w:tr>
      <w:tr w:rsidR="004F5B0B" w:rsidRPr="00690B11" w:rsidTr="00AC35A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4F5B0B" w:rsidRDefault="004F5B0B" w:rsidP="00FF413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8.</w:t>
            </w:r>
            <w:r w:rsidR="00FF413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767" w:type="dxa"/>
            <w:shd w:val="clear" w:color="auto" w:fill="auto"/>
          </w:tcPr>
          <w:p w:rsidR="004F5B0B" w:rsidRPr="005726A9" w:rsidRDefault="005726A9" w:rsidP="00AC35A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726A9">
              <w:rPr>
                <w:rFonts w:ascii="Times New Roman" w:hAnsi="Times New Roman"/>
                <w:sz w:val="18"/>
                <w:szCs w:val="18"/>
              </w:rPr>
              <w:t>Количество проведенных общественно-значимых конкурсов</w:t>
            </w:r>
          </w:p>
        </w:tc>
        <w:tc>
          <w:tcPr>
            <w:tcW w:w="850" w:type="dxa"/>
            <w:shd w:val="clear" w:color="auto" w:fill="auto"/>
          </w:tcPr>
          <w:p w:rsidR="004F5B0B" w:rsidRPr="00690B11" w:rsidRDefault="00FF4135" w:rsidP="002571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Единиц</w:t>
            </w:r>
          </w:p>
        </w:tc>
        <w:tc>
          <w:tcPr>
            <w:tcW w:w="2373" w:type="dxa"/>
            <w:shd w:val="clear" w:color="auto" w:fill="auto"/>
          </w:tcPr>
          <w:p w:rsidR="004F5B0B" w:rsidRPr="00690B11" w:rsidRDefault="004F5B0B" w:rsidP="005726A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Показывает </w:t>
            </w:r>
            <w:r w:rsidR="005726A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количество </w:t>
            </w:r>
            <w:r w:rsidR="005726A9" w:rsidRPr="005726A9">
              <w:rPr>
                <w:rFonts w:ascii="Times New Roman" w:hAnsi="Times New Roman"/>
                <w:sz w:val="18"/>
                <w:szCs w:val="18"/>
              </w:rPr>
              <w:t>общественно-значимых конкурсов</w:t>
            </w:r>
          </w:p>
        </w:tc>
        <w:tc>
          <w:tcPr>
            <w:tcW w:w="1199" w:type="dxa"/>
            <w:shd w:val="clear" w:color="auto" w:fill="auto"/>
          </w:tcPr>
          <w:p w:rsidR="004F5B0B" w:rsidRPr="00690B11" w:rsidRDefault="004F5B0B" w:rsidP="002571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Ежегодно, до 1 февраля года следую-щего за отчетным годом</w:t>
            </w:r>
          </w:p>
        </w:tc>
        <w:tc>
          <w:tcPr>
            <w:tcW w:w="1482" w:type="dxa"/>
            <w:gridSpan w:val="2"/>
            <w:shd w:val="clear" w:color="auto" w:fill="auto"/>
            <w:vAlign w:val="center"/>
          </w:tcPr>
          <w:p w:rsidR="004F5B0B" w:rsidRPr="00690B11" w:rsidRDefault="004F5B0B" w:rsidP="002571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</w:p>
          <w:p w:rsidR="004F5B0B" w:rsidRPr="00690B11" w:rsidRDefault="004F5B0B" w:rsidP="002571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:rsidR="004F5B0B" w:rsidRPr="00EF709D" w:rsidRDefault="004F5B0B" w:rsidP="002571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А – число </w:t>
            </w:r>
            <w:r w:rsidR="005726A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проведенных конкурсов</w:t>
            </w: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       в отчетном году; </w:t>
            </w:r>
          </w:p>
          <w:p w:rsidR="004F5B0B" w:rsidRPr="00690B11" w:rsidRDefault="004F5B0B" w:rsidP="002571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7" w:type="dxa"/>
            <w:gridSpan w:val="2"/>
            <w:shd w:val="clear" w:color="auto" w:fill="auto"/>
          </w:tcPr>
          <w:p w:rsidR="004F5B0B" w:rsidRPr="00690B11" w:rsidRDefault="004F5B0B" w:rsidP="002571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F709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Отчет комитета по местному самоуправле-нию, межнациона-льным отношениям и организацион-ной работе</w:t>
            </w:r>
          </w:p>
        </w:tc>
        <w:tc>
          <w:tcPr>
            <w:tcW w:w="1276" w:type="dxa"/>
            <w:shd w:val="clear" w:color="auto" w:fill="auto"/>
          </w:tcPr>
          <w:p w:rsidR="004F5B0B" w:rsidRPr="00690B11" w:rsidRDefault="004F5B0B" w:rsidP="002571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Комитет по местному самоуправлению, межнациона-льным отношениям и организаци-онной работе</w:t>
            </w:r>
          </w:p>
        </w:tc>
        <w:tc>
          <w:tcPr>
            <w:tcW w:w="1212" w:type="dxa"/>
            <w:shd w:val="clear" w:color="auto" w:fill="auto"/>
          </w:tcPr>
          <w:p w:rsidR="004F5B0B" w:rsidRPr="00690B11" w:rsidRDefault="004F5B0B" w:rsidP="002571A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90B1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сплошное наблюде-ние</w:t>
            </w:r>
          </w:p>
        </w:tc>
      </w:tr>
    </w:tbl>
    <w:p w:rsidR="00A57F1F" w:rsidRPr="00690B11" w:rsidRDefault="00A57F1F" w:rsidP="00A57F1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5427E7" w:rsidRDefault="005427E7" w:rsidP="00A57F1F"/>
    <w:sectPr w:rsidR="005427E7" w:rsidSect="00147FC3">
      <w:headerReference w:type="default" r:id="rId7"/>
      <w:pgSz w:w="16838" w:h="11906" w:orient="landscape" w:code="9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DFC" w:rsidRDefault="00170DFC" w:rsidP="00147FC3">
      <w:pPr>
        <w:spacing w:after="0" w:line="240" w:lineRule="auto"/>
      </w:pPr>
      <w:r>
        <w:separator/>
      </w:r>
    </w:p>
  </w:endnote>
  <w:endnote w:type="continuationSeparator" w:id="0">
    <w:p w:rsidR="00170DFC" w:rsidRDefault="00170DFC" w:rsidP="00147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DFC" w:rsidRDefault="00170DFC" w:rsidP="00147FC3">
      <w:pPr>
        <w:spacing w:after="0" w:line="240" w:lineRule="auto"/>
      </w:pPr>
      <w:r>
        <w:separator/>
      </w:r>
    </w:p>
  </w:footnote>
  <w:footnote w:type="continuationSeparator" w:id="0">
    <w:p w:rsidR="00170DFC" w:rsidRDefault="00170DFC" w:rsidP="00147F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0836806"/>
      <w:docPartObj>
        <w:docPartGallery w:val="Page Numbers (Top of Page)"/>
        <w:docPartUnique/>
      </w:docPartObj>
    </w:sdtPr>
    <w:sdtEndPr/>
    <w:sdtContent>
      <w:p w:rsidR="00147FC3" w:rsidRDefault="00147FC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6A3C">
          <w:rPr>
            <w:noProof/>
          </w:rPr>
          <w:t>3</w:t>
        </w:r>
        <w:r>
          <w:fldChar w:fldCharType="end"/>
        </w:r>
      </w:p>
    </w:sdtContent>
  </w:sdt>
  <w:p w:rsidR="00147FC3" w:rsidRDefault="00147FC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3FE"/>
    <w:rsid w:val="00076A3C"/>
    <w:rsid w:val="00141FC3"/>
    <w:rsid w:val="00147FC3"/>
    <w:rsid w:val="00170DFC"/>
    <w:rsid w:val="00343E10"/>
    <w:rsid w:val="004F5B0B"/>
    <w:rsid w:val="005427E7"/>
    <w:rsid w:val="005726A9"/>
    <w:rsid w:val="006513FE"/>
    <w:rsid w:val="007C1F17"/>
    <w:rsid w:val="00922E47"/>
    <w:rsid w:val="00A57F1F"/>
    <w:rsid w:val="00EF2E6C"/>
    <w:rsid w:val="00FE3A0B"/>
    <w:rsid w:val="00FF4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F1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A57F1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7F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7F1F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47F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7FC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47F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7FC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F1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A57F1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7F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7F1F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47F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7FC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47F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7FC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954</Words>
  <Characters>5439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Грушина</dc:creator>
  <cp:lastModifiedBy>Оксана Оглоблина</cp:lastModifiedBy>
  <cp:revision>2</cp:revision>
  <cp:lastPrinted>2017-05-11T08:49:00Z</cp:lastPrinted>
  <dcterms:created xsi:type="dcterms:W3CDTF">2017-05-23T08:55:00Z</dcterms:created>
  <dcterms:modified xsi:type="dcterms:W3CDTF">2017-05-23T08:55:00Z</dcterms:modified>
</cp:coreProperties>
</file>